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0" w:type="dxa"/>
        <w:tblInd w:w="93" w:type="dxa"/>
        <w:tblLook w:val="04A0"/>
      </w:tblPr>
      <w:tblGrid>
        <w:gridCol w:w="6261"/>
        <w:gridCol w:w="841"/>
        <w:gridCol w:w="222"/>
      </w:tblGrid>
      <w:tr w:rsidR="005C2272" w:rsidRPr="005C2272" w:rsidTr="005C2272">
        <w:trPr>
          <w:trHeight w:val="60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C2272" w:rsidRPr="005C2272" w:rsidTr="005C2272">
        <w:trPr>
          <w:trHeight w:val="30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5C2272" w:rsidRPr="005C2272" w:rsidTr="005C2272">
        <w:trPr>
          <w:trHeight w:val="30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6</w:t>
            </w: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5C2272">
        <w:trPr>
          <w:trHeight w:val="300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3154,2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2272" w:rsidRDefault="005C2272" w:rsidP="005C2272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5C2272" w:rsidRPr="005C2272" w:rsidTr="005C2272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5C2272" w:rsidRPr="005C2272" w:rsidTr="005C2272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93-6 ООО "Агата-плюс"</w:t>
            </w:r>
          </w:p>
        </w:tc>
      </w:tr>
      <w:tr w:rsidR="005C2272" w:rsidRPr="005C2272" w:rsidTr="005C227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72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5C2272" w:rsidRPr="005C2272" w:rsidTr="005C227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272">
              <w:rPr>
                <w:rFonts w:ascii="Times New Roman" w:eastAsia="Times New Roman" w:hAnsi="Times New Roman" w:cs="Times New Roman"/>
              </w:rPr>
              <w:t>86368,01</w:t>
            </w:r>
          </w:p>
        </w:tc>
      </w:tr>
      <w:tr w:rsidR="005C2272" w:rsidRPr="005C2272" w:rsidTr="005C227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272">
              <w:rPr>
                <w:rFonts w:ascii="Times New Roman" w:eastAsia="Times New Roman" w:hAnsi="Times New Roman" w:cs="Times New Roman"/>
              </w:rPr>
              <w:t>378199,92</w:t>
            </w:r>
          </w:p>
        </w:tc>
      </w:tr>
      <w:tr w:rsidR="005C2272" w:rsidRPr="005C2272" w:rsidTr="005C227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272">
              <w:rPr>
                <w:rFonts w:ascii="Times New Roman" w:eastAsia="Times New Roman" w:hAnsi="Times New Roman" w:cs="Times New Roman"/>
              </w:rPr>
              <w:t>292644,22</w:t>
            </w:r>
          </w:p>
        </w:tc>
      </w:tr>
      <w:tr w:rsidR="005C2272" w:rsidRPr="005C2272" w:rsidTr="005C227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272">
              <w:rPr>
                <w:rFonts w:ascii="Times New Roman" w:eastAsia="Times New Roman" w:hAnsi="Times New Roman" w:cs="Times New Roman"/>
              </w:rPr>
              <w:t>339889,77</w:t>
            </w:r>
          </w:p>
        </w:tc>
      </w:tr>
    </w:tbl>
    <w:p w:rsidR="005C2272" w:rsidRDefault="005C2272" w:rsidP="005C2272"/>
    <w:tbl>
      <w:tblPr>
        <w:tblW w:w="10172" w:type="dxa"/>
        <w:tblInd w:w="-601" w:type="dxa"/>
        <w:tblLook w:val="04A0"/>
      </w:tblPr>
      <w:tblGrid>
        <w:gridCol w:w="3941"/>
        <w:gridCol w:w="1176"/>
        <w:gridCol w:w="1914"/>
        <w:gridCol w:w="1481"/>
        <w:gridCol w:w="1660"/>
      </w:tblGrid>
      <w:tr w:rsidR="005C2272" w:rsidRPr="005C2272" w:rsidTr="00621CD0">
        <w:trPr>
          <w:trHeight w:val="143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452A1E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452A1E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5C2272" w:rsidRPr="005C2272" w:rsidTr="00621CD0">
        <w:trPr>
          <w:trHeight w:val="540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5C2272" w:rsidRPr="005C2272" w:rsidTr="00621CD0">
        <w:trPr>
          <w:trHeight w:val="72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35947,1</w:t>
            </w:r>
            <w:r w:rsidR="008C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14,00</w:t>
            </w:r>
          </w:p>
        </w:tc>
      </w:tr>
      <w:tr w:rsidR="005C2272" w:rsidRPr="005C2272" w:rsidTr="00621CD0">
        <w:trPr>
          <w:trHeight w:val="48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73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свесов, участков кровли от снега и наледи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м2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1,8525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из асбоцементных листов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525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91551,94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35,66</w:t>
            </w:r>
          </w:p>
        </w:tc>
      </w:tr>
      <w:tr w:rsidR="005C2272" w:rsidRPr="005C2272" w:rsidTr="00621CD0">
        <w:trPr>
          <w:trHeight w:val="72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1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8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291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27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Подчеканка раструбов чугунных канализационных труб диаметром 100 мм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регулировка регулятора температуры воды "Коралл РТВЖ"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73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вертикальных участков трубопроводов канализации из полиэтиленовых труб диаметром 100 мм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95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8C0B3F">
        <w:trPr>
          <w:trHeight w:val="41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проверкой надёжности заземляющих контактов и соединений, с заменой неисправных элементов.3. Осмотр ВРУ, вводных устройств, </w:t>
            </w: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Устранение неисправностей, заявочный ремонт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ыкл. скрытой установки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1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АВВГ 2х2.5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подвесной, настенный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1215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2567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510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5C2272" w:rsidRPr="005C2272" w:rsidTr="00621CD0">
        <w:trPr>
          <w:trHeight w:val="69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224,1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177804,91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69,27</w:t>
            </w:r>
          </w:p>
        </w:tc>
      </w:tr>
      <w:tr w:rsidR="005C2272" w:rsidRPr="005C2272" w:rsidTr="00621CD0">
        <w:trPr>
          <w:trHeight w:val="67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48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99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52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2186,2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22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5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4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34585,82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13,47</w:t>
            </w:r>
          </w:p>
        </w:tc>
      </w:tr>
      <w:tr w:rsidR="005C2272" w:rsidRPr="005C2272" w:rsidTr="00621CD0">
        <w:trPr>
          <w:trHeight w:val="300"/>
        </w:trPr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Всего выполнено за год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339889,77</w:t>
            </w: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3F" w:rsidRDefault="008C0B3F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3F" w:rsidRDefault="008C0B3F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C2272" w:rsidRPr="005C2272" w:rsidTr="00621CD0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3F" w:rsidRDefault="008C0B3F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72" w:rsidRPr="005C2272" w:rsidRDefault="005C2272" w:rsidP="005C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C2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5C2272" w:rsidRPr="005C2272" w:rsidRDefault="005C2272" w:rsidP="005C2272"/>
    <w:sectPr w:rsidR="005C2272" w:rsidRPr="005C2272" w:rsidSect="0082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66E"/>
    <w:rsid w:val="00063C7C"/>
    <w:rsid w:val="00452A1E"/>
    <w:rsid w:val="005C2272"/>
    <w:rsid w:val="00621CD0"/>
    <w:rsid w:val="00794BEF"/>
    <w:rsid w:val="00820C22"/>
    <w:rsid w:val="00841802"/>
    <w:rsid w:val="008C0B3F"/>
    <w:rsid w:val="00F1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2017-03-24T07:39:00Z</dcterms:created>
  <dcterms:modified xsi:type="dcterms:W3CDTF">2017-03-31T08:48:00Z</dcterms:modified>
</cp:coreProperties>
</file>