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80" w:type="dxa"/>
        <w:tblInd w:w="93" w:type="dxa"/>
        <w:tblLook w:val="04A0"/>
      </w:tblPr>
      <w:tblGrid>
        <w:gridCol w:w="6104"/>
        <w:gridCol w:w="820"/>
        <w:gridCol w:w="222"/>
      </w:tblGrid>
      <w:tr w:rsidR="005E0B73" w:rsidRPr="005E0B73" w:rsidTr="005E0B73">
        <w:trPr>
          <w:trHeight w:val="615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5E0B73" w:rsidRPr="005E0B73" w:rsidTr="005E0B73">
        <w:trPr>
          <w:trHeight w:val="300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период с 01.01.2016 по 31.12.2016 г.</w:t>
            </w:r>
          </w:p>
        </w:tc>
      </w:tr>
      <w:tr w:rsidR="005E0B73" w:rsidRPr="005E0B73" w:rsidTr="005E0B73">
        <w:trPr>
          <w:trHeight w:val="300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Квартал 93 Дом 18</w:t>
            </w:r>
          </w:p>
        </w:tc>
      </w:tr>
      <w:tr w:rsidR="005E0B73" w:rsidRPr="005E0B73" w:rsidTr="005E0B73">
        <w:trPr>
          <w:trHeight w:val="300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этажей: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0B73" w:rsidRPr="005E0B73" w:rsidTr="005E0B73">
        <w:trPr>
          <w:trHeight w:val="300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подъездов: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0B73" w:rsidRPr="005E0B73" w:rsidTr="005E0B73">
        <w:trPr>
          <w:trHeight w:val="300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квартир: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0B73" w:rsidRPr="005E0B73" w:rsidTr="005E0B73">
        <w:trPr>
          <w:trHeight w:val="300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Общая площадь жилых помещений: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3535,6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0B73" w:rsidRPr="005E0B73" w:rsidTr="005E0B73">
        <w:trPr>
          <w:trHeight w:val="300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нежилых помещений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0B73" w:rsidRPr="005E0B73" w:rsidTr="005E0B73">
        <w:trPr>
          <w:trHeight w:val="300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кровли: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1160,8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0B73" w:rsidRPr="005E0B73" w:rsidTr="005E0B73">
        <w:trPr>
          <w:trHeight w:val="300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чердака: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0B73" w:rsidRPr="005E0B73" w:rsidTr="005E0B73">
        <w:trPr>
          <w:trHeight w:val="300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подвала: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0B73" w:rsidRPr="005E0B73" w:rsidTr="005E0B73">
        <w:trPr>
          <w:trHeight w:val="300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  <w:proofErr w:type="spellStart"/>
            <w:r w:rsidRPr="005E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лесн</w:t>
            </w:r>
            <w:proofErr w:type="spellEnd"/>
            <w:r w:rsidRPr="005E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/клеток: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321,3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0B73" w:rsidRPr="005E0B73" w:rsidTr="005E0B73">
        <w:trPr>
          <w:trHeight w:val="300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придомовой территории (уборочная):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3182,2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85A64" w:rsidRDefault="00F85A64"/>
    <w:p w:rsidR="005E0B73" w:rsidRDefault="005E0B73"/>
    <w:tbl>
      <w:tblPr>
        <w:tblW w:w="7960" w:type="dxa"/>
        <w:tblInd w:w="93" w:type="dxa"/>
        <w:tblLook w:val="04A0"/>
      </w:tblPr>
      <w:tblGrid>
        <w:gridCol w:w="848"/>
        <w:gridCol w:w="4261"/>
        <w:gridCol w:w="2851"/>
      </w:tblGrid>
      <w:tr w:rsidR="005E0B73" w:rsidRPr="005E0B73" w:rsidTr="005E0B73">
        <w:trPr>
          <w:trHeight w:val="25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5E0B73" w:rsidRPr="005E0B73" w:rsidTr="005E0B73">
        <w:trPr>
          <w:trHeight w:val="315"/>
        </w:trPr>
        <w:tc>
          <w:tcPr>
            <w:tcW w:w="7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93-18 ООО "Агата-плюс"</w:t>
            </w:r>
          </w:p>
        </w:tc>
      </w:tr>
      <w:tr w:rsidR="005E0B73" w:rsidRPr="005E0B73" w:rsidTr="005E0B73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5E0B7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5E0B73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5E0B7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0B73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5E0B73" w:rsidRPr="005E0B73" w:rsidTr="005E0B73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0B73">
              <w:rPr>
                <w:rFonts w:ascii="Times New Roman" w:eastAsia="Times New Roman" w:hAnsi="Times New Roman" w:cs="Times New Roman"/>
              </w:rPr>
              <w:t>111442,45</w:t>
            </w:r>
          </w:p>
        </w:tc>
      </w:tr>
      <w:tr w:rsidR="005E0B73" w:rsidRPr="005E0B73" w:rsidTr="005E0B73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0B73">
              <w:rPr>
                <w:rFonts w:ascii="Times New Roman" w:eastAsia="Times New Roman" w:hAnsi="Times New Roman" w:cs="Times New Roman"/>
              </w:rPr>
              <w:t>632459,48</w:t>
            </w:r>
          </w:p>
        </w:tc>
      </w:tr>
      <w:tr w:rsidR="005E0B73" w:rsidRPr="005E0B73" w:rsidTr="005E0B73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0B73">
              <w:rPr>
                <w:rFonts w:ascii="Times New Roman" w:eastAsia="Times New Roman" w:hAnsi="Times New Roman" w:cs="Times New Roman"/>
              </w:rPr>
              <w:t>524839,19</w:t>
            </w:r>
          </w:p>
        </w:tc>
      </w:tr>
      <w:tr w:rsidR="005E0B73" w:rsidRPr="005E0B73" w:rsidTr="005E0B73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0B73">
              <w:rPr>
                <w:rFonts w:ascii="Times New Roman" w:eastAsia="Times New Roman" w:hAnsi="Times New Roman" w:cs="Times New Roman"/>
              </w:rPr>
              <w:t>477519,56</w:t>
            </w:r>
          </w:p>
        </w:tc>
      </w:tr>
    </w:tbl>
    <w:p w:rsidR="005E0B73" w:rsidRDefault="005E0B73"/>
    <w:p w:rsidR="005E0B73" w:rsidRDefault="005E0B73"/>
    <w:tbl>
      <w:tblPr>
        <w:tblW w:w="10597" w:type="dxa"/>
        <w:tblInd w:w="-1026" w:type="dxa"/>
        <w:tblLook w:val="04A0"/>
      </w:tblPr>
      <w:tblGrid>
        <w:gridCol w:w="4253"/>
        <w:gridCol w:w="1530"/>
        <w:gridCol w:w="2099"/>
        <w:gridCol w:w="1699"/>
        <w:gridCol w:w="1817"/>
      </w:tblGrid>
      <w:tr w:rsidR="005E0B73" w:rsidRPr="005E0B73" w:rsidTr="0059541D">
        <w:trPr>
          <w:trHeight w:val="15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работ (услуг), периодичность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E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</w:t>
            </w:r>
            <w:proofErr w:type="gramStart"/>
            <w:r w:rsidRPr="005E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5E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зм</w:t>
            </w:r>
            <w:proofErr w:type="spellEnd"/>
            <w:r w:rsidRPr="005E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Работ/услуг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Количественный показатель выполненной работы (оказанной услуги)</w:t>
            </w:r>
            <w:proofErr w:type="gramStart"/>
            <w:r w:rsidRPr="005E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,п</w:t>
            </w:r>
            <w:proofErr w:type="gramEnd"/>
            <w:r w:rsidRPr="005E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ериодичность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E55100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выполненной работы (оказанной услуги) в рублях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E55100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Стоимость/сметная стоимость выполненной работы (оказанной услуги)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единицу (годовая)</w:t>
            </w:r>
          </w:p>
        </w:tc>
      </w:tr>
      <w:tr w:rsidR="005E0B73" w:rsidRPr="005E0B73" w:rsidTr="0059541D">
        <w:trPr>
          <w:trHeight w:val="540"/>
        </w:trPr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1.   Работы по содержанию  и ремонту  конструктивных  элементо</w:t>
            </w:r>
            <w:proofErr w:type="gramStart"/>
            <w:r w:rsidRPr="005E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в(</w:t>
            </w:r>
            <w:proofErr w:type="gramEnd"/>
            <w:r w:rsidRPr="005E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несущих и ненесущих конструкций)многоквартирного дома</w:t>
            </w:r>
          </w:p>
        </w:tc>
      </w:tr>
      <w:tr w:rsidR="005E0B73" w:rsidRPr="005E0B73" w:rsidTr="0059541D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конструктивных элементов ЧЕРДАЧНОГО помещения с устранением  мелких неисправностей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50765,55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14,36</w:t>
            </w:r>
          </w:p>
        </w:tc>
      </w:tr>
      <w:tr w:rsidR="005E0B73" w:rsidRPr="005E0B73" w:rsidTr="0059541D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и устранением  мелких неисправностей в системе ВЕНТИЛЯЦИИ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 КРОВЛИ с устранением мелких неисправностей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 ПОДВАЛЬНОГО помещения с устранением мелких неисправностей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ПОДЪЕЗДОВ с устранением мелких неисправностей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придомовой территории (объектов внешнего  БЛАГОУСТРОЙСТВА) с устранением мелких неисправностей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Смена стекол в деревянных переплетах при площади стекла до:0,25 м</w:t>
            </w:r>
            <w:proofErr w:type="gramStart"/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осткления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0,295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частей водосточных труб</w:t>
            </w:r>
            <w:proofErr w:type="gramStart"/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отливов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7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и восстановление герметизации горизонтальных и вертикальных стыков монтажной пеной (примыкания козырьков  к стеновой панели)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восстановленной герметизации стыков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Очистка желобов, свесов от снега и наледи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отдельных мест покрытия из асбоцементных листов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покрвтия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525"/>
        </w:trPr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5E0B73" w:rsidRPr="005E0B73" w:rsidTr="0059541D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177865,45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50,31</w:t>
            </w:r>
          </w:p>
        </w:tc>
      </w:tr>
      <w:tr w:rsidR="005E0B73" w:rsidRPr="005E0B73" w:rsidTr="0059541D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и запись показаний  в журнал.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1 узел учета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засоров внутренних канализационных трубопроводов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Консервация системы отопления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3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опрессовку</w:t>
            </w:r>
            <w:proofErr w:type="spellEnd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Проверка технического состояния водопровода</w:t>
            </w:r>
            <w:proofErr w:type="gramStart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канализации и горячего водоснабжения по заявкам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квартир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кранов</w:t>
            </w:r>
            <w:proofErr w:type="gramStart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вентилей диаметром 15 мм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клапанов диаметром 25 мм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Регулировка и наладка систем отопления, запуск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4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отдельных участков трубопроводов из стальных </w:t>
            </w:r>
            <w:proofErr w:type="spellStart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элктросварных</w:t>
            </w:r>
            <w:proofErr w:type="spellEnd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 диаметром  до 40 мм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трубопровода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отдельных участков трубопроводов водоснабжения  из стальных </w:t>
            </w:r>
            <w:proofErr w:type="spellStart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элктросварных</w:t>
            </w:r>
            <w:proofErr w:type="spellEnd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 диаметром  до 40 мм 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трубопровода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 горизонтальных участков трубопроводов канализации из чугунных труб на полиэтиленовые высокой плотности диаметром 100,150 мм</w:t>
            </w:r>
            <w:proofErr w:type="gram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трубопроводов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Промывка трубопроводов системы центрального отопления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Уплотнение резьбовых соединений с применением льняной пряди или асбестового шнура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1 соединение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3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</w:t>
            </w:r>
            <w:proofErr w:type="spellStart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клнтактов</w:t>
            </w:r>
            <w:proofErr w:type="spellEnd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соединений и устранение мелких неисправностей </w:t>
            </w:r>
            <w:proofErr w:type="spellStart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установаочной</w:t>
            </w:r>
            <w:proofErr w:type="spellEnd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аппаратуры выключателей, патронов, паспред</w:t>
            </w:r>
            <w:proofErr w:type="gramStart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оробок.2.Осмотр </w:t>
            </w:r>
            <w:proofErr w:type="spellStart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эл.сетей</w:t>
            </w:r>
            <w:proofErr w:type="spellEnd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распред.коробок</w:t>
            </w:r>
            <w:proofErr w:type="spellEnd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П(</w:t>
            </w:r>
            <w:proofErr w:type="spellStart"/>
            <w:proofErr w:type="gramEnd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электрощитовой</w:t>
            </w:r>
            <w:proofErr w:type="spellEnd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с протяжкой контактных соединений4. </w:t>
            </w:r>
            <w:proofErr w:type="spellStart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Подвал-скрутки</w:t>
            </w:r>
            <w:proofErr w:type="spellEnd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заизолированы, </w:t>
            </w:r>
            <w:proofErr w:type="spellStart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кор</w:t>
            </w:r>
            <w:proofErr w:type="gramStart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акрыты</w:t>
            </w:r>
            <w:proofErr w:type="spellEnd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патроны </w:t>
            </w:r>
            <w:proofErr w:type="spellStart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рабочие,эл.щитовые</w:t>
            </w:r>
            <w:proofErr w:type="spellEnd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закрыты(</w:t>
            </w:r>
            <w:proofErr w:type="spellStart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аб</w:t>
            </w:r>
            <w:proofErr w:type="spellEnd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. плата)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Замена ламп наружного освещения над козырьком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ламп внутреннего  и наружного (под козырьком</w:t>
            </w:r>
            <w:proofErr w:type="gramStart"/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)о</w:t>
            </w:r>
            <w:proofErr w:type="gramEnd"/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свещения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Смена Лампа светодиодная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Кабель АВГГ 2х2,5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Патрон подвесной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Смена Патрон настенный Е-27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Газопроводы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Смена аварийных участков газопроводов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Аварийное обслуживание МКД (</w:t>
            </w:r>
            <w:proofErr w:type="spellStart"/>
            <w:r w:rsidRPr="005E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аб</w:t>
            </w:r>
            <w:proofErr w:type="spellEnd"/>
            <w:r w:rsidRPr="005E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плата)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12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3535,6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333"/>
        </w:trPr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5E0B73" w:rsidRPr="005E0B73" w:rsidTr="0059541D">
        <w:trPr>
          <w:trHeight w:val="3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лестничных площадок и маршей  с предварительным их увлажнением (3 раза в месяц)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 общего пользования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321,3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198999,34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56,28</w:t>
            </w:r>
          </w:p>
        </w:tc>
      </w:tr>
      <w:tr w:rsidR="005E0B73" w:rsidRPr="005E0B73" w:rsidTr="0059541D">
        <w:trPr>
          <w:trHeight w:val="5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Мытье лестничных площадок и маршей (1 раз в месяц)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 общего пользования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321,3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Start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.(</w:t>
            </w:r>
            <w:proofErr w:type="gramEnd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перечня)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кв.м. территории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483,2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Генеральная уборка в МОП (Обметание пыли с труб, стен, потолков в помещениях общего </w:t>
            </w:r>
            <w:proofErr w:type="spellStart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</w:t>
            </w:r>
            <w:proofErr w:type="gramStart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ытье</w:t>
            </w:r>
            <w:proofErr w:type="spellEnd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панелей  в помещениях общего </w:t>
            </w:r>
            <w:proofErr w:type="spellStart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пользования,мытье</w:t>
            </w:r>
            <w:proofErr w:type="spellEnd"/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оконных рам и переплетов, ограждений  в помещениях общего пользования) (1 раз в год)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мусора с газонов средней засоренност</w:t>
            </w:r>
            <w:proofErr w:type="gramStart"/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и(</w:t>
            </w:r>
            <w:proofErr w:type="gramEnd"/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согласно перечня)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кв.м. территории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2699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Уборка чердаков и подвалов без  предварительного увлажнения </w:t>
            </w:r>
            <w:proofErr w:type="gramStart"/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графику)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чердаков и подвалов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69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Обработка подвалов  дезинфицирующими составами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обрабатываемых помещений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Покос травы (1 раз в год)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Вывоз ТКО и КГМ (по графику) (</w:t>
            </w:r>
            <w:proofErr w:type="spellStart"/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proofErr w:type="spellEnd"/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плата)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300"/>
        </w:trPr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4.Услуги по управлению  многоквартирным домом</w:t>
            </w:r>
            <w:proofErr w:type="gramStart"/>
            <w:r w:rsidRPr="005E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E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49889,23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14,11</w:t>
            </w:r>
          </w:p>
        </w:tc>
      </w:tr>
      <w:tr w:rsidR="005E0B73" w:rsidRPr="005E0B73" w:rsidTr="0059541D">
        <w:trPr>
          <w:trHeight w:val="300"/>
        </w:trPr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Всего выполнено за год</w:t>
            </w:r>
            <w:proofErr w:type="gramStart"/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,</w:t>
            </w:r>
            <w:proofErr w:type="gramEnd"/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                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477519,56</w:t>
            </w:r>
          </w:p>
        </w:tc>
      </w:tr>
      <w:tr w:rsidR="005E0B73" w:rsidRPr="005E0B73" w:rsidTr="0059541D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Барабаш Н.Г.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8EE" w:rsidRDefault="002948EE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2EA" w:rsidRDefault="00FC52EA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0B73" w:rsidRPr="005E0B73" w:rsidTr="0059541D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2EA" w:rsidRDefault="00FC52EA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5E0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B73" w:rsidRPr="005E0B73" w:rsidRDefault="005E0B73" w:rsidP="005E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E0B73" w:rsidRDefault="005E0B73" w:rsidP="0059541D"/>
    <w:sectPr w:rsidR="005E0B73" w:rsidSect="00E55100">
      <w:pgSz w:w="11906" w:h="16838"/>
      <w:pgMar w:top="567" w:right="158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B73"/>
    <w:rsid w:val="002948EE"/>
    <w:rsid w:val="00326C75"/>
    <w:rsid w:val="004C5674"/>
    <w:rsid w:val="00576371"/>
    <w:rsid w:val="0059541D"/>
    <w:rsid w:val="005E0B73"/>
    <w:rsid w:val="00E55100"/>
    <w:rsid w:val="00F85A64"/>
    <w:rsid w:val="00FC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</cp:lastModifiedBy>
  <cp:revision>7</cp:revision>
  <cp:lastPrinted>2017-03-25T15:43:00Z</cp:lastPrinted>
  <dcterms:created xsi:type="dcterms:W3CDTF">2017-03-25T01:57:00Z</dcterms:created>
  <dcterms:modified xsi:type="dcterms:W3CDTF">2017-03-31T09:19:00Z</dcterms:modified>
</cp:coreProperties>
</file>