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68" w:rsidRPr="0077637B" w:rsidRDefault="00B37A68" w:rsidP="00B37A6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B37A68" w:rsidRPr="0077637B" w:rsidRDefault="00B37A68" w:rsidP="00B37A6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B37A68" w:rsidRPr="0077637B" w:rsidRDefault="00B37A68" w:rsidP="00B37A6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B37A68" w:rsidRPr="0077637B" w:rsidRDefault="00B37A68" w:rsidP="00B37A6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Default="00B37A68" w:rsidP="00B37A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</w:t>
      </w:r>
    </w:p>
    <w:p w:rsidR="00B37A68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7637B">
        <w:rPr>
          <w:rFonts w:ascii="Times New Roman" w:hAnsi="Times New Roman" w:cs="Times New Roman"/>
        </w:rPr>
        <w:t xml:space="preserve">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4</w:t>
      </w: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B37A68" w:rsidRPr="0077637B" w:rsidRDefault="00B37A68" w:rsidP="00B37A6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B37A68" w:rsidRPr="0077637B" w:rsidRDefault="00B37A68" w:rsidP="00B37A6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37A68" w:rsidRPr="0077637B" w:rsidRDefault="00B37A68" w:rsidP="00B37A6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B37A68" w:rsidRPr="0077637B" w:rsidRDefault="00B37A68" w:rsidP="00B37A68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5C7A6B">
        <w:rPr>
          <w:rFonts w:ascii="Times New Roman" w:hAnsi="Times New Roman" w:cs="Times New Roman"/>
        </w:rPr>
        <w:t>директор</w:t>
      </w:r>
      <w:proofErr w:type="gramStart"/>
      <w:r w:rsidR="005C7A6B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5C7A6B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5C7A6B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5C7A6B">
        <w:rPr>
          <w:rFonts w:ascii="Times New Roman" w:hAnsi="Times New Roman" w:cs="Times New Roman"/>
        </w:rPr>
        <w:t>Приказа</w:t>
      </w:r>
      <w:r w:rsidRPr="0077637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5C7A6B">
        <w:rPr>
          <w:rFonts w:ascii="Times New Roman" w:hAnsi="Times New Roman" w:cs="Times New Roman"/>
        </w:rPr>
        <w:t>1</w:t>
      </w:r>
      <w:r w:rsidRPr="0077637B">
        <w:rPr>
          <w:rFonts w:ascii="Times New Roman" w:hAnsi="Times New Roman" w:cs="Times New Roman"/>
        </w:rPr>
        <w:t xml:space="preserve"> от </w:t>
      </w:r>
      <w:r w:rsidR="005C7A6B">
        <w:rPr>
          <w:rFonts w:ascii="Times New Roman" w:hAnsi="Times New Roman" w:cs="Times New Roman"/>
        </w:rPr>
        <w:t>27.02.</w:t>
      </w:r>
      <w:r>
        <w:rPr>
          <w:rFonts w:ascii="Times New Roman" w:hAnsi="Times New Roman" w:cs="Times New Roman"/>
        </w:rPr>
        <w:t>.2017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B37A68" w:rsidRPr="0077637B" w:rsidRDefault="00B37A68" w:rsidP="00B37A68">
      <w:pPr>
        <w:pStyle w:val="a3"/>
        <w:jc w:val="both"/>
        <w:rPr>
          <w:rFonts w:ascii="Times New Roman" w:hAnsi="Times New Roman" w:cs="Times New Roman"/>
        </w:rPr>
      </w:pPr>
    </w:p>
    <w:p w:rsidR="00B37A68" w:rsidRDefault="00B37A68" w:rsidP="00B37A68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>91-4/15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4</w:t>
      </w:r>
    </w:p>
    <w:p w:rsidR="00B37A68" w:rsidRDefault="00B37A68"/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F74EE" w:rsidRPr="001F74EE" w:rsidTr="00B37A68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74EE" w:rsidRPr="001F74EE" w:rsidTr="00B37A68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194806,98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</w:tr>
      <w:tr w:rsidR="001F74EE" w:rsidRPr="001F74EE" w:rsidTr="00B37A68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окраской)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Формовочная обрезка и удаление деревьев, кустарнико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74EE" w:rsidRPr="001F74EE" w:rsidTr="00B37A68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123926,02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2,93</w:t>
            </w:r>
          </w:p>
        </w:tc>
      </w:tr>
      <w:tr w:rsidR="001F74EE" w:rsidRPr="001F74EE" w:rsidTr="00B37A68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работоспособности регулятора температуры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кв.42)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(кв.27,63)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вентиляции и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74EE" w:rsidRPr="001F74EE" w:rsidTr="00B37A68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231711,24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5,48</w:t>
            </w:r>
          </w:p>
        </w:tc>
      </w:tr>
      <w:tr w:rsidR="001F74EE" w:rsidRPr="001F74EE" w:rsidTr="00B37A68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3828,3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892/752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48270,8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2530,83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24446,82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1F74EE" w:rsidRPr="001F74EE" w:rsidTr="00B37A6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63684,12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1,51</w:t>
            </w:r>
          </w:p>
        </w:tc>
      </w:tr>
      <w:tr w:rsidR="001F74EE" w:rsidRPr="001F74EE" w:rsidTr="00B37A6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F74EE" w:rsidRPr="001F74EE" w:rsidTr="00B37A68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7A6B" w:rsidRDefault="00B37A68" w:rsidP="00B37A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5C7A6B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5C7A6B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г. выполнено работ (оказано услуг) на общую сумму </w:t>
      </w:r>
      <w:r w:rsidR="005C7A6B">
        <w:rPr>
          <w:rFonts w:ascii="Times New Roman" w:hAnsi="Times New Roman" w:cs="Times New Roman"/>
          <w:b/>
        </w:rPr>
        <w:t>691497,72</w:t>
      </w:r>
      <w:r>
        <w:rPr>
          <w:rFonts w:ascii="Times New Roman" w:hAnsi="Times New Roman" w:cs="Times New Roman"/>
        </w:rPr>
        <w:t xml:space="preserve"> рублей </w:t>
      </w: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C7A6B">
        <w:rPr>
          <w:rFonts w:ascii="Times New Roman" w:hAnsi="Times New Roman" w:cs="Times New Roman"/>
        </w:rPr>
        <w:t>Шестьсот девяносто одна тысяча четыреста девяносто семь рублей 72 копейки</w:t>
      </w:r>
      <w:r>
        <w:rPr>
          <w:rFonts w:ascii="Times New Roman" w:hAnsi="Times New Roman" w:cs="Times New Roman"/>
        </w:rPr>
        <w:t>).</w:t>
      </w: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5C7A6B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</w:t>
      </w:r>
      <w:r w:rsidR="005C7A6B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 И.В. </w:t>
      </w:r>
      <w:r w:rsidR="005C7A6B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B37A68" w:rsidRDefault="00B37A68" w:rsidP="00B37A68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B37A68" w:rsidRDefault="00B37A68" w:rsidP="00B37A68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37A68" w:rsidRPr="002308E6" w:rsidRDefault="00B37A68" w:rsidP="00B37A68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B37A68" w:rsidRPr="0077637B" w:rsidRDefault="00B37A68" w:rsidP="00B37A68">
      <w:pPr>
        <w:pStyle w:val="a3"/>
        <w:rPr>
          <w:rFonts w:ascii="Times New Roman" w:hAnsi="Times New Roman" w:cs="Times New Roman"/>
        </w:rPr>
      </w:pPr>
    </w:p>
    <w:p w:rsidR="00B37A68" w:rsidRDefault="00B37A68" w:rsidP="00B37A6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B37A68" w:rsidRPr="002308E6" w:rsidRDefault="00B37A68" w:rsidP="00B37A68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0E77EC" w:rsidRDefault="000E77EC"/>
    <w:sectPr w:rsidR="000E77EC" w:rsidSect="001F74EE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74EE"/>
    <w:rsid w:val="000E77EC"/>
    <w:rsid w:val="001F74EE"/>
    <w:rsid w:val="002B6523"/>
    <w:rsid w:val="00544EB6"/>
    <w:rsid w:val="005C7A6B"/>
    <w:rsid w:val="006115F2"/>
    <w:rsid w:val="00B37A68"/>
    <w:rsid w:val="00D4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37A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37A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2018-03-22T08:46:00Z</dcterms:created>
  <dcterms:modified xsi:type="dcterms:W3CDTF">2018-03-23T08:58:00Z</dcterms:modified>
</cp:coreProperties>
</file>