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98" w:type="dxa"/>
        <w:tblInd w:w="-15" w:type="dxa"/>
        <w:tblLook w:val="04A0"/>
      </w:tblPr>
      <w:tblGrid>
        <w:gridCol w:w="5969"/>
        <w:gridCol w:w="1461"/>
        <w:gridCol w:w="2106"/>
        <w:gridCol w:w="1821"/>
        <w:gridCol w:w="1341"/>
      </w:tblGrid>
      <w:tr w:rsidR="00BE1129" w:rsidRPr="00BE1129" w:rsidTr="00594D7A">
        <w:trPr>
          <w:trHeight w:val="780"/>
        </w:trPr>
        <w:tc>
          <w:tcPr>
            <w:tcW w:w="9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1129" w:rsidRPr="00BE1129" w:rsidTr="00594D7A">
        <w:trPr>
          <w:trHeight w:val="300"/>
        </w:trPr>
        <w:tc>
          <w:tcPr>
            <w:tcW w:w="9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1129" w:rsidRPr="00BE1129" w:rsidTr="00594D7A">
        <w:trPr>
          <w:trHeight w:val="300"/>
        </w:trPr>
        <w:tc>
          <w:tcPr>
            <w:tcW w:w="9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Л  Дом 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1129" w:rsidRPr="00BE1129" w:rsidTr="00594D7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1129" w:rsidRPr="00BE1129" w:rsidTr="00594D7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1129" w:rsidRPr="00BE1129" w:rsidTr="00594D7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1129" w:rsidRPr="00BE1129" w:rsidTr="00594D7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3848,4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1129" w:rsidRPr="00BE1129" w:rsidTr="00594D7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1129" w:rsidRPr="00BE1129" w:rsidTr="00594D7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1259,3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1129" w:rsidRPr="00BE1129" w:rsidTr="00594D7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968,7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1129" w:rsidRPr="00BE1129" w:rsidTr="00594D7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1129" w:rsidRPr="00BE1129" w:rsidTr="00594D7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BE1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BE1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/клеток: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1129" w:rsidRPr="00BE1129" w:rsidTr="00594D7A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3718,7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129" w:rsidRPr="00BE1129" w:rsidRDefault="00BE1129" w:rsidP="00BE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25035" w:rsidRDefault="00C25035"/>
    <w:tbl>
      <w:tblPr>
        <w:tblW w:w="7960" w:type="dxa"/>
        <w:tblInd w:w="-15" w:type="dxa"/>
        <w:tblLook w:val="04A0"/>
      </w:tblPr>
      <w:tblGrid>
        <w:gridCol w:w="848"/>
        <w:gridCol w:w="4261"/>
        <w:gridCol w:w="2851"/>
      </w:tblGrid>
      <w:tr w:rsidR="00184D1F" w:rsidRPr="00184D1F" w:rsidTr="00184D1F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184D1F" w:rsidRPr="00184D1F" w:rsidTr="00184D1F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Л-1 (Карла-Маркса, 84д.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)О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ОО "Агата-плюс"</w:t>
            </w:r>
          </w:p>
        </w:tc>
      </w:tr>
      <w:tr w:rsidR="00184D1F" w:rsidRPr="00184D1F" w:rsidTr="00184D1F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84D1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184D1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D1F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184D1F" w:rsidRPr="00184D1F" w:rsidTr="00184D1F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D1F">
              <w:rPr>
                <w:rFonts w:ascii="Times New Roman" w:eastAsia="Times New Roman" w:hAnsi="Times New Roman" w:cs="Times New Roman"/>
              </w:rPr>
              <w:t>146715,96</w:t>
            </w:r>
          </w:p>
        </w:tc>
      </w:tr>
      <w:tr w:rsidR="00184D1F" w:rsidRPr="00184D1F" w:rsidTr="00184D1F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D1F">
              <w:rPr>
                <w:rFonts w:ascii="Times New Roman" w:eastAsia="Times New Roman" w:hAnsi="Times New Roman" w:cs="Times New Roman"/>
              </w:rPr>
              <w:t>565987,68</w:t>
            </w:r>
          </w:p>
        </w:tc>
      </w:tr>
      <w:tr w:rsidR="00184D1F" w:rsidRPr="00184D1F" w:rsidTr="00184D1F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D1F">
              <w:rPr>
                <w:rFonts w:ascii="Times New Roman" w:eastAsia="Times New Roman" w:hAnsi="Times New Roman" w:cs="Times New Roman"/>
              </w:rPr>
              <w:t>442939,83</w:t>
            </w:r>
          </w:p>
        </w:tc>
      </w:tr>
      <w:tr w:rsidR="00184D1F" w:rsidRPr="00184D1F" w:rsidTr="00184D1F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4D1F">
              <w:rPr>
                <w:rFonts w:ascii="Times New Roman" w:eastAsia="Times New Roman" w:hAnsi="Times New Roman" w:cs="Times New Roman"/>
              </w:rPr>
              <w:t>508125,83</w:t>
            </w:r>
          </w:p>
        </w:tc>
      </w:tr>
    </w:tbl>
    <w:p w:rsidR="00184D1F" w:rsidRDefault="00184D1F"/>
    <w:tbl>
      <w:tblPr>
        <w:tblW w:w="10144" w:type="dxa"/>
        <w:tblInd w:w="-23" w:type="dxa"/>
        <w:tblLook w:val="04A0"/>
      </w:tblPr>
      <w:tblGrid>
        <w:gridCol w:w="3387"/>
        <w:gridCol w:w="1341"/>
        <w:gridCol w:w="2029"/>
        <w:gridCol w:w="1758"/>
        <w:gridCol w:w="1928"/>
      </w:tblGrid>
      <w:tr w:rsidR="00E50F88" w:rsidRPr="00184D1F" w:rsidTr="00E50F88">
        <w:trPr>
          <w:trHeight w:val="1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F88" w:rsidRPr="00184D1F" w:rsidRDefault="00E50F88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F88" w:rsidRPr="00184D1F" w:rsidRDefault="00E50F88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18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F88" w:rsidRPr="00184D1F" w:rsidRDefault="00E50F88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F88" w:rsidRDefault="00E50F88" w:rsidP="0030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F88" w:rsidRDefault="00E50F88" w:rsidP="0030734A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 за единицу (годовая)</w:t>
            </w:r>
          </w:p>
        </w:tc>
      </w:tr>
      <w:tr w:rsidR="00184D1F" w:rsidRPr="00184D1F" w:rsidTr="00E50F88">
        <w:trPr>
          <w:trHeight w:val="510"/>
        </w:trPr>
        <w:tc>
          <w:tcPr>
            <w:tcW w:w="10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184D1F" w:rsidRPr="00184D1F" w:rsidTr="00E50F88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119561,8</w:t>
            </w:r>
            <w:r w:rsidR="002376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31,07</w:t>
            </w:r>
          </w:p>
        </w:tc>
      </w:tr>
      <w:tr w:rsidR="00184D1F" w:rsidRPr="00184D1F" w:rsidTr="00E50F88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ПОДВАЛЬНОГО помещения с устранением мелких неисправностей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5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7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6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Смена стекол в деревянных переплетах при площади стекла до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0,25 м2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остекления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1,9329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частей водосточных труб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Смена частей водосточных труб (отливов, </w:t>
            </w:r>
            <w:proofErr w:type="spellStart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отметов</w:t>
            </w:r>
            <w:proofErr w:type="spellEnd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Перетирка </w:t>
            </w:r>
            <w:proofErr w:type="spellStart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шткатурки</w:t>
            </w:r>
            <w:proofErr w:type="spellEnd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поверхностей в подъездах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Простая масляная окраска </w:t>
            </w:r>
            <w:proofErr w:type="spellStart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стен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ерегородок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Окраска масляными составами газовых труб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Валка деревьев в городских условиях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 кряжей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помещений от строительного мусора (</w:t>
            </w:r>
            <w:proofErr w:type="spellStart"/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чердак-старый</w:t>
            </w:r>
            <w:proofErr w:type="spellEnd"/>
            <w:proofErr w:type="gramEnd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шифер)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0,25 м2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остекления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0,755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штакетного забора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пог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желобов, воронок, свесов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кровли и чердака от снега , наледи и мусора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 м. кровли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Герметизация стыков (тамбурные перегородки)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восстановленной герметизации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510"/>
        </w:trPr>
        <w:tc>
          <w:tcPr>
            <w:tcW w:w="10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184D1F" w:rsidRPr="00184D1F" w:rsidTr="00E50F88">
        <w:trPr>
          <w:trHeight w:val="5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114360,75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29,72</w:t>
            </w:r>
          </w:p>
        </w:tc>
      </w:tr>
      <w:tr w:rsidR="00184D1F" w:rsidRPr="00184D1F" w:rsidTr="00E50F88">
        <w:trPr>
          <w:trHeight w:val="7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4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>1 узел учета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4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29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ИТП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,Ц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О, ГВС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ИТП, инструкций, восстановление нормативной освещенности ИТП, уборка ИТП, визуальный осмотр и проверка; монтаж, демонтаж элеваторного узла для замера диаметра сопла; составление актов на промывку, </w:t>
            </w:r>
            <w:proofErr w:type="spellStart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 ИТП принимающим лицам, подписание документов, составление отчетов.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2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запуск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Уплотнение резьбовых соединений с применением льняной пряди или  асбестового шнура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>1 соединение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7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Смена 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трубопроводов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6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из стальных электросварных труб диаметром до 40 мм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металлических перильных ограждений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Осушение подвала электрическим насосом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4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технического состояния водопровода канализации и горячего водоснабжения по заявкам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квартир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сгонов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кранов диаметром 20 мм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29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Устранение неисправностей, заявочный ремонт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ламп наружного освещени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ДРЛ-250 (НРЛ)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(под козырьком) освещения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2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Кабель АВВГ 2х2,5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 светильников в подъездах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Плавкая вставка НПН2-63А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184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184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12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3848,4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540"/>
        </w:trPr>
        <w:tc>
          <w:tcPr>
            <w:tcW w:w="10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184D1F" w:rsidRPr="00184D1F" w:rsidTr="00E50F88">
        <w:trPr>
          <w:trHeight w:val="6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увлажнением(3 раза в месяц)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321,2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222684,41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57,86</w:t>
            </w:r>
          </w:p>
        </w:tc>
      </w:tr>
      <w:tr w:rsidR="00184D1F" w:rsidRPr="00184D1F" w:rsidTr="00E50F88">
        <w:trPr>
          <w:trHeight w:val="6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(1 раз в месяц)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321,2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4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 период (асфальт, </w:t>
            </w:r>
            <w:proofErr w:type="spellStart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proofErr w:type="gramStart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кв.м. территории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868,13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1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184D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мусора с газонов средней засоренности (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кв. м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2850,57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11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Обработка подвалов 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РАСТВОРОМ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обрабатываемых поверхностей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Завоз песка (земли)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7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чердаков и подвалов без предварительного увлажнения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чердаков и подвалов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Покос травы (1 раз в год</w:t>
            </w:r>
            <w:proofErr w:type="gramStart"/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стоянка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51518,88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13,39</w:t>
            </w:r>
          </w:p>
        </w:tc>
      </w:tr>
      <w:tr w:rsidR="00184D1F" w:rsidRPr="00184D1F" w:rsidTr="00E50F88">
        <w:trPr>
          <w:trHeight w:val="300"/>
        </w:trPr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Всего выполнено за год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84D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508125,83</w:t>
            </w: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184D1F" w:rsidRPr="00184D1F" w:rsidTr="00E50F88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D1F" w:rsidRPr="00184D1F" w:rsidRDefault="00184D1F" w:rsidP="0018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18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184D1F" w:rsidRDefault="00184D1F"/>
    <w:sectPr w:rsidR="00184D1F" w:rsidSect="00B8348C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129"/>
    <w:rsid w:val="000330E3"/>
    <w:rsid w:val="000A5161"/>
    <w:rsid w:val="00184D1F"/>
    <w:rsid w:val="00237671"/>
    <w:rsid w:val="00594D7A"/>
    <w:rsid w:val="0093543E"/>
    <w:rsid w:val="00B8348C"/>
    <w:rsid w:val="00BE1129"/>
    <w:rsid w:val="00C25035"/>
    <w:rsid w:val="00E5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1117</Words>
  <Characters>6373</Characters>
  <Application>Microsoft Office Word</Application>
  <DocSecurity>0</DocSecurity>
  <Lines>53</Lines>
  <Paragraphs>14</Paragraphs>
  <ScaleCrop>false</ScaleCrop>
  <Company>Grizli777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7</cp:revision>
  <cp:lastPrinted>2017-03-31T06:01:00Z</cp:lastPrinted>
  <dcterms:created xsi:type="dcterms:W3CDTF">2017-03-24T11:21:00Z</dcterms:created>
  <dcterms:modified xsi:type="dcterms:W3CDTF">2017-03-31T06:01:00Z</dcterms:modified>
</cp:coreProperties>
</file>