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9" w:type="dxa"/>
        <w:tblInd w:w="-15" w:type="dxa"/>
        <w:tblLook w:val="04A0"/>
      </w:tblPr>
      <w:tblGrid>
        <w:gridCol w:w="6352"/>
        <w:gridCol w:w="1331"/>
        <w:gridCol w:w="2241"/>
        <w:gridCol w:w="1938"/>
        <w:gridCol w:w="1427"/>
      </w:tblGrid>
      <w:tr w:rsidR="003E2DAC" w:rsidRPr="003E2DAC" w:rsidTr="003E2DAC">
        <w:trPr>
          <w:trHeight w:val="615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2DAC" w:rsidRPr="003E2DAC" w:rsidTr="003E2DAC">
        <w:trPr>
          <w:trHeight w:val="300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2DAC" w:rsidRPr="003E2DAC" w:rsidTr="003E2DAC">
        <w:trPr>
          <w:trHeight w:val="300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102 Дом 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2DAC" w:rsidRPr="003E2DAC" w:rsidTr="003E2D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2DAC" w:rsidRPr="003E2DAC" w:rsidTr="003E2D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2DAC" w:rsidRPr="003E2DAC" w:rsidTr="003E2D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2DAC" w:rsidRPr="003E2DAC" w:rsidTr="003E2D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3503,3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2DAC" w:rsidRPr="003E2DAC" w:rsidTr="003E2D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2DAC" w:rsidRPr="003E2DAC" w:rsidTr="003E2D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2DAC" w:rsidRPr="003E2DAC" w:rsidTr="003E2D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2DAC" w:rsidRPr="003E2DAC" w:rsidTr="003E2D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2DAC" w:rsidRPr="003E2DAC" w:rsidTr="003E2D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2DAC" w:rsidRPr="003E2DAC" w:rsidTr="003E2DA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C" w:rsidRPr="003E2DAC" w:rsidRDefault="003E2DAC" w:rsidP="003E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7308F" w:rsidRDefault="00B7308F" w:rsidP="003E2DAC">
      <w:pPr>
        <w:tabs>
          <w:tab w:val="left" w:pos="4111"/>
          <w:tab w:val="center" w:pos="4395"/>
          <w:tab w:val="center" w:pos="5103"/>
          <w:tab w:val="center" w:pos="5245"/>
          <w:tab w:val="center" w:pos="6096"/>
        </w:tabs>
      </w:pPr>
    </w:p>
    <w:tbl>
      <w:tblPr>
        <w:tblW w:w="7960" w:type="dxa"/>
        <w:tblInd w:w="-15" w:type="dxa"/>
        <w:tblLook w:val="04A0"/>
      </w:tblPr>
      <w:tblGrid>
        <w:gridCol w:w="848"/>
        <w:gridCol w:w="4261"/>
        <w:gridCol w:w="2851"/>
      </w:tblGrid>
      <w:tr w:rsidR="00DB11AD" w:rsidRPr="00DB11AD" w:rsidTr="00925011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DB11AD" w:rsidRPr="00DB11AD" w:rsidTr="00925011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102-1 ООО "Агата-плюс"</w:t>
            </w:r>
          </w:p>
        </w:tc>
      </w:tr>
      <w:tr w:rsidR="00DB11AD" w:rsidRPr="00DB11AD" w:rsidTr="00925011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B11A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1AD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DB11AD" w:rsidRPr="00DB11AD" w:rsidTr="0092501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1AD">
              <w:rPr>
                <w:rFonts w:ascii="Times New Roman" w:eastAsia="Times New Roman" w:hAnsi="Times New Roman" w:cs="Times New Roman"/>
              </w:rPr>
              <w:t>97101,62</w:t>
            </w:r>
          </w:p>
        </w:tc>
      </w:tr>
      <w:tr w:rsidR="00DB11AD" w:rsidRPr="00DB11AD" w:rsidTr="0092501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1AD">
              <w:rPr>
                <w:rFonts w:ascii="Times New Roman" w:eastAsia="Times New Roman" w:hAnsi="Times New Roman" w:cs="Times New Roman"/>
              </w:rPr>
              <w:t>492335,01</w:t>
            </w:r>
          </w:p>
        </w:tc>
      </w:tr>
      <w:tr w:rsidR="00DB11AD" w:rsidRPr="00DB11AD" w:rsidTr="0092501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1AD">
              <w:rPr>
                <w:rFonts w:ascii="Times New Roman" w:eastAsia="Times New Roman" w:hAnsi="Times New Roman" w:cs="Times New Roman"/>
              </w:rPr>
              <w:t>376751,61</w:t>
            </w:r>
          </w:p>
        </w:tc>
      </w:tr>
      <w:tr w:rsidR="00DB11AD" w:rsidRPr="00DB11AD" w:rsidTr="0092501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1AD">
              <w:rPr>
                <w:rFonts w:ascii="Times New Roman" w:eastAsia="Times New Roman" w:hAnsi="Times New Roman" w:cs="Times New Roman"/>
              </w:rPr>
              <w:t>507193,42</w:t>
            </w:r>
          </w:p>
        </w:tc>
      </w:tr>
    </w:tbl>
    <w:p w:rsidR="00DB11AD" w:rsidRDefault="00DB11AD" w:rsidP="003E2DAC">
      <w:pPr>
        <w:tabs>
          <w:tab w:val="left" w:pos="4111"/>
          <w:tab w:val="center" w:pos="4395"/>
          <w:tab w:val="center" w:pos="5103"/>
          <w:tab w:val="center" w:pos="5245"/>
          <w:tab w:val="center" w:pos="6096"/>
        </w:tabs>
      </w:pPr>
    </w:p>
    <w:tbl>
      <w:tblPr>
        <w:tblW w:w="9385" w:type="dxa"/>
        <w:tblInd w:w="-23" w:type="dxa"/>
        <w:tblLook w:val="04A0"/>
      </w:tblPr>
      <w:tblGrid>
        <w:gridCol w:w="3698"/>
        <w:gridCol w:w="1177"/>
        <w:gridCol w:w="2101"/>
        <w:gridCol w:w="1447"/>
        <w:gridCol w:w="1817"/>
      </w:tblGrid>
      <w:tr w:rsidR="00DB11AD" w:rsidRPr="00DB11AD" w:rsidTr="00925011">
        <w:trPr>
          <w:trHeight w:val="1453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925011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11" w:rsidRDefault="00925011" w:rsidP="00925011">
            <w:pPr>
              <w:tabs>
                <w:tab w:val="left" w:pos="4111"/>
                <w:tab w:val="center" w:pos="4395"/>
                <w:tab w:val="center" w:pos="5103"/>
                <w:tab w:val="center" w:pos="5245"/>
                <w:tab w:val="center" w:pos="6096"/>
              </w:tabs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54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DB11AD" w:rsidRPr="00DB11AD" w:rsidTr="00925011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115800,8</w:t>
            </w:r>
            <w:r w:rsidR="006D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33,05</w:t>
            </w:r>
          </w:p>
        </w:tc>
      </w:tr>
      <w:tr w:rsidR="00DB11AD" w:rsidRPr="00DB11AD" w:rsidTr="00925011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 помещения с устранением мелких неисправностей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 и  удалением сухих ветвей и поросли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водосточных труб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трубы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Установка  ДОСКИ ОБЪЯВЛЕНИЙ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Заделка и герметизация швов и  стыков 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карнизные швы)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шва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 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остекления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1,3702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отдельных мест покрытия кровли (укрепление  шифера)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Изготовление и установка оконных створок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створка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свесов, воронок, участков кровли от снега и наледи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Установка  ДОСКИ ОБЪЯВЛЕНИЙ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чердачного люка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п.м. наличника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черд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трап.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слух. окна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52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DB11AD" w:rsidRPr="00DB11AD" w:rsidTr="00925011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128401,7</w:t>
            </w:r>
            <w:r w:rsidR="006D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36,65</w:t>
            </w:r>
          </w:p>
        </w:tc>
      </w:tr>
      <w:tr w:rsidR="00DB11AD" w:rsidRPr="00DB11AD" w:rsidTr="00925011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289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 соединений с применением  льняной пряди или асбестового шнура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1 соединение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Подчеканка раструбов чугунных канализационных труб диаметром  до 50 мм раструбов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раструбов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 диаметром 15 ,20мм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кранов диаметром 15,20,25 мм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кранов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водоснабжения  из стальных электросварных труб диаметром  до 40 мм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клапанов обратных муфтовых диаметром до 50 мм (ИТП)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Утепление трубопровода центрального отопления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 до 40 мм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28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Устранение неисправностей, заявочный ремонт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 освещения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наружного освещения над козырьком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Кабель АВВГ2х2,5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Автомат  ВА 47-29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патронов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плавкой вставки НПН2-63А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10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3503,3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52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DB11AD" w:rsidRPr="00DB11AD" w:rsidTr="00925011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Подметание лестничных площадок и маршей  с предварительным их увлажнением  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месяц)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324,6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210006,1</w:t>
            </w:r>
            <w:r w:rsidR="006D58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59,95</w:t>
            </w:r>
          </w:p>
        </w:tc>
      </w:tr>
      <w:tr w:rsidR="00DB11AD" w:rsidRPr="00DB11AD" w:rsidTr="00925011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324,6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652,35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 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мусора с газонов средней засоренности  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 м. территории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3085,65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Покос травы (1 раз в год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Обработка подвалов 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. раствором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Завоз песка (земли)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чердаков и подвалов без предварительного увлажнения  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sz w:val="18"/>
                <w:szCs w:val="18"/>
              </w:rPr>
              <w:t>по графику)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1597,7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стоянка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52984,76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D" w:rsidRPr="00DB11AD" w:rsidRDefault="00DB11AD" w:rsidP="00DB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15,12</w:t>
            </w:r>
          </w:p>
        </w:tc>
      </w:tr>
      <w:tr w:rsidR="00DB11AD" w:rsidRPr="00DB11AD" w:rsidTr="00925011">
        <w:trPr>
          <w:trHeight w:val="300"/>
        </w:trPr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Всего выполнено за год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507193,42</w:t>
            </w: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DB11AD" w:rsidRPr="00DB11AD" w:rsidTr="00925011">
        <w:trPr>
          <w:trHeight w:val="30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1AD" w:rsidRPr="00DB11AD" w:rsidRDefault="00DB11AD" w:rsidP="00DB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DB1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DB11AD" w:rsidRDefault="00DB11AD" w:rsidP="003E2DAC">
      <w:pPr>
        <w:tabs>
          <w:tab w:val="left" w:pos="4111"/>
          <w:tab w:val="center" w:pos="4395"/>
          <w:tab w:val="center" w:pos="5103"/>
          <w:tab w:val="center" w:pos="5245"/>
          <w:tab w:val="center" w:pos="6096"/>
        </w:tabs>
      </w:pPr>
    </w:p>
    <w:sectPr w:rsidR="00DB11AD" w:rsidSect="003E2D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E2DAC"/>
    <w:rsid w:val="002869C5"/>
    <w:rsid w:val="003E2DAC"/>
    <w:rsid w:val="006D5875"/>
    <w:rsid w:val="00925011"/>
    <w:rsid w:val="00B7308F"/>
    <w:rsid w:val="00DB11AD"/>
    <w:rsid w:val="00EB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1096</Words>
  <Characters>6248</Characters>
  <Application>Microsoft Office Word</Application>
  <DocSecurity>0</DocSecurity>
  <Lines>52</Lines>
  <Paragraphs>14</Paragraphs>
  <ScaleCrop>false</ScaleCrop>
  <Company>Grizli777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5</cp:revision>
  <dcterms:created xsi:type="dcterms:W3CDTF">2017-03-24T11:04:00Z</dcterms:created>
  <dcterms:modified xsi:type="dcterms:W3CDTF">2017-03-31T04:34:00Z</dcterms:modified>
</cp:coreProperties>
</file>